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35C" w:rsidRPr="001C5CD8" w:rsidRDefault="0035335C" w:rsidP="00A21B2F">
      <w:pPr>
        <w:spacing w:line="480" w:lineRule="auto"/>
        <w:jc w:val="center"/>
        <w:rPr>
          <w:rFonts w:ascii="Verdana" w:hAnsi="Verdana"/>
          <w:b/>
          <w:bCs/>
          <w:sz w:val="22"/>
          <w:szCs w:val="22"/>
          <w:lang w:val="en-US"/>
        </w:rPr>
      </w:pPr>
      <w:r w:rsidRPr="001C5CD8">
        <w:rPr>
          <w:rFonts w:ascii="Verdana" w:hAnsi="Verdana"/>
          <w:b/>
          <w:bCs/>
          <w:sz w:val="22"/>
          <w:szCs w:val="22"/>
          <w:lang w:val="en-US"/>
        </w:rPr>
        <w:t>BAB I</w:t>
      </w:r>
    </w:p>
    <w:p w:rsidR="0035335C" w:rsidRPr="001C5CD8" w:rsidRDefault="0035335C" w:rsidP="00A21B2F">
      <w:pPr>
        <w:pStyle w:val="Heading1"/>
        <w:jc w:val="center"/>
        <w:rPr>
          <w:rFonts w:ascii="Verdana" w:hAnsi="Verdana" w:cs="Times New Roman"/>
        </w:rPr>
      </w:pPr>
      <w:r w:rsidRPr="001C5CD8">
        <w:rPr>
          <w:rFonts w:ascii="Verdana" w:hAnsi="Verdana" w:cs="Times New Roman"/>
        </w:rPr>
        <w:t>PENDAHULUAN</w:t>
      </w:r>
    </w:p>
    <w:p w:rsidR="0035335C" w:rsidRPr="001C5CD8" w:rsidRDefault="0035335C" w:rsidP="00A21B2F">
      <w:pPr>
        <w:spacing w:line="480" w:lineRule="auto"/>
        <w:rPr>
          <w:rFonts w:ascii="Verdana" w:hAnsi="Verdana"/>
          <w:sz w:val="22"/>
          <w:szCs w:val="22"/>
          <w:lang w:val="en-US"/>
        </w:rPr>
      </w:pPr>
    </w:p>
    <w:p w:rsidR="0035335C" w:rsidRPr="001C5CD8" w:rsidRDefault="0035335C" w:rsidP="00A21B2F">
      <w:pPr>
        <w:numPr>
          <w:ilvl w:val="1"/>
          <w:numId w:val="1"/>
        </w:numPr>
        <w:spacing w:line="480" w:lineRule="auto"/>
        <w:jc w:val="both"/>
        <w:rPr>
          <w:rFonts w:ascii="Verdana" w:hAnsi="Verdana"/>
          <w:b/>
          <w:bCs/>
          <w:sz w:val="22"/>
          <w:szCs w:val="22"/>
          <w:lang w:val="en-US"/>
        </w:rPr>
      </w:pPr>
      <w:r w:rsidRPr="001C5CD8">
        <w:rPr>
          <w:rFonts w:ascii="Verdana" w:hAnsi="Verdana"/>
          <w:b/>
          <w:bCs/>
          <w:sz w:val="22"/>
          <w:szCs w:val="22"/>
          <w:lang w:val="en-US"/>
        </w:rPr>
        <w:t>Latar Belakang Masalah</w:t>
      </w:r>
    </w:p>
    <w:p w:rsidR="005C73EF" w:rsidRPr="001C5CD8" w:rsidRDefault="00362127" w:rsidP="00A21B2F">
      <w:pPr>
        <w:spacing w:line="480" w:lineRule="auto"/>
        <w:ind w:firstLine="720"/>
        <w:jc w:val="both"/>
        <w:rPr>
          <w:rFonts w:ascii="Verdana" w:hAnsi="Verdana"/>
          <w:sz w:val="22"/>
          <w:szCs w:val="22"/>
        </w:rPr>
      </w:pPr>
      <w:r>
        <w:rPr>
          <w:rFonts w:ascii="Verdana" w:hAnsi="Verdana"/>
          <w:sz w:val="22"/>
          <w:szCs w:val="22"/>
        </w:rPr>
        <w:t>Saat ini, s</w:t>
      </w:r>
      <w:r w:rsidR="005C73EF" w:rsidRPr="001C5CD8">
        <w:rPr>
          <w:rFonts w:ascii="Verdana" w:hAnsi="Verdana"/>
          <w:sz w:val="22"/>
          <w:szCs w:val="22"/>
        </w:rPr>
        <w:t>alah satu sarana ya</w:t>
      </w:r>
      <w:r w:rsidR="003A6E83">
        <w:rPr>
          <w:rFonts w:ascii="Verdana" w:hAnsi="Verdana"/>
          <w:sz w:val="22"/>
          <w:szCs w:val="22"/>
        </w:rPr>
        <w:t>ng diperlukan untuk mendukung si</w:t>
      </w:r>
      <w:r w:rsidR="005C73EF" w:rsidRPr="001C5CD8">
        <w:rPr>
          <w:rFonts w:ascii="Verdana" w:hAnsi="Verdana"/>
          <w:sz w:val="22"/>
          <w:szCs w:val="22"/>
        </w:rPr>
        <w:t>stem pengolahan</w:t>
      </w:r>
      <w:r w:rsidR="001E0490">
        <w:rPr>
          <w:rFonts w:ascii="Verdana" w:hAnsi="Verdana"/>
          <w:sz w:val="22"/>
          <w:szCs w:val="22"/>
        </w:rPr>
        <w:t xml:space="preserve"> informasi yang handal </w:t>
      </w:r>
      <w:r w:rsidR="005C73EF" w:rsidRPr="001C5CD8">
        <w:rPr>
          <w:rFonts w:ascii="Verdana" w:hAnsi="Verdana"/>
          <w:sz w:val="22"/>
          <w:szCs w:val="22"/>
        </w:rPr>
        <w:t>adalah komputer. Komputer sebagai suatu alat bantu pengolaha</w:t>
      </w:r>
      <w:r w:rsidR="001E0490">
        <w:rPr>
          <w:rFonts w:ascii="Verdana" w:hAnsi="Verdana"/>
          <w:sz w:val="22"/>
          <w:szCs w:val="22"/>
        </w:rPr>
        <w:t>n data merupakan sarana yang tepat</w:t>
      </w:r>
      <w:r w:rsidR="005C73EF" w:rsidRPr="001C5CD8">
        <w:rPr>
          <w:rFonts w:ascii="Verdana" w:hAnsi="Verdana"/>
          <w:sz w:val="22"/>
          <w:szCs w:val="22"/>
        </w:rPr>
        <w:t xml:space="preserve"> untuk menangani masalah-masalah yang bersifat rutin dan dalam jumlah yang banyak, selain itu komputer juga memiliki kemampuan yang sangat tinggi dalam hal ketelitian dan kecepatan prosesnya. </w:t>
      </w:r>
    </w:p>
    <w:p w:rsidR="005C73EF" w:rsidRPr="001C5CD8" w:rsidRDefault="005C73EF" w:rsidP="00A21B2F">
      <w:pPr>
        <w:spacing w:line="480" w:lineRule="auto"/>
        <w:ind w:firstLine="720"/>
        <w:jc w:val="both"/>
        <w:rPr>
          <w:rFonts w:ascii="Verdana" w:hAnsi="Verdana"/>
          <w:sz w:val="22"/>
          <w:szCs w:val="22"/>
        </w:rPr>
      </w:pPr>
      <w:r w:rsidRPr="001C5CD8">
        <w:rPr>
          <w:rFonts w:ascii="Verdana" w:hAnsi="Verdana"/>
          <w:sz w:val="22"/>
          <w:szCs w:val="22"/>
        </w:rPr>
        <w:t xml:space="preserve">Selain komputer yang merupakan perangkat keras (hardware) dibutuhkan pula sistem jaringan yang disebut Internet sebagai media sistem informasi. Internet adalah sebuah jaringan komputer besar yang menghubungkan computer – computer di seluruh dunia yang terhubung dalam jaringan. Dalam hal ini aplikasi media informasi tersebut dinamakan website. Website sebagai layanan penyedia informasi di internet memiliki banyak manfaat yang dibutuhkan masyarakat berdasarkan kebutuhan yang mereka inginkan. Selain itu, website itu sendiri memiliki beberapa jenis informasi yang beragam sesuai dengan kebutuhan manusia itu sendiri. </w:t>
      </w:r>
    </w:p>
    <w:p w:rsidR="005C73EF" w:rsidRPr="001C5CD8" w:rsidRDefault="005C73EF" w:rsidP="00A21B2F">
      <w:pPr>
        <w:autoSpaceDE w:val="0"/>
        <w:autoSpaceDN w:val="0"/>
        <w:adjustRightInd w:val="0"/>
        <w:spacing w:line="480" w:lineRule="auto"/>
        <w:ind w:firstLine="720"/>
        <w:jc w:val="both"/>
        <w:rPr>
          <w:rFonts w:ascii="Verdana" w:hAnsi="Verdana"/>
          <w:sz w:val="22"/>
          <w:szCs w:val="22"/>
        </w:rPr>
      </w:pPr>
      <w:r w:rsidRPr="001C5CD8">
        <w:rPr>
          <w:rFonts w:ascii="Verdana" w:hAnsi="Verdana"/>
          <w:i/>
          <w:iCs/>
          <w:sz w:val="22"/>
          <w:szCs w:val="22"/>
        </w:rPr>
        <w:t xml:space="preserve">Search And Rescue </w:t>
      </w:r>
      <w:r w:rsidRPr="001C5CD8">
        <w:rPr>
          <w:rFonts w:ascii="Verdana" w:hAnsi="Verdana"/>
          <w:sz w:val="22"/>
          <w:szCs w:val="22"/>
        </w:rPr>
        <w:t xml:space="preserve">Daerah Istimewa Yogyakarta (SARDA DIY) adalah Forum Koordinasi SAR Daerah (FKSD) yang dibentuk untuk mengkoordinasikan penaganan tugas SAR di DIY dan sekitarnya. </w:t>
      </w:r>
      <w:r w:rsidRPr="001C5CD8">
        <w:rPr>
          <w:rFonts w:ascii="Verdana" w:hAnsi="Verdana"/>
          <w:sz w:val="22"/>
          <w:szCs w:val="22"/>
        </w:rPr>
        <w:lastRenderedPageBreak/>
        <w:t>Sebagai kelengkapan dari FKSD ini, telah dibentuk pula Satuan Tugas SAR Daerah (SATGAS SARDA) yang merupakan satuan operasional yang melaksanakan tugas–tugas operasi SAR. Satuan ini disiapkan untuk menaggulangi kejadian–kejadian darurat yang membutuhkan usaha pencarian dan pertolongan. Banyaknya Satuan SAR yang dibutuhkan untuk mendukung operasi tidak tetap, tergantung dari situasi dan kondisi daerah operasi, jumlah nilai taktis yang dicari dan pertolongan serta jarak yang harus ditempuh ke daerah operasi tersebut.</w:t>
      </w:r>
      <w:r w:rsidR="00580468" w:rsidRPr="001C5CD8">
        <w:rPr>
          <w:rFonts w:ascii="Verdana" w:hAnsi="Verdana"/>
          <w:sz w:val="22"/>
          <w:szCs w:val="22"/>
        </w:rPr>
        <w:t xml:space="preserve"> </w:t>
      </w:r>
    </w:p>
    <w:p w:rsidR="00A21B2F" w:rsidRPr="001C5CD8" w:rsidRDefault="00A21B2F" w:rsidP="00A21B2F">
      <w:pPr>
        <w:spacing w:line="480" w:lineRule="auto"/>
        <w:jc w:val="both"/>
        <w:rPr>
          <w:rFonts w:ascii="Verdana" w:hAnsi="Verdana"/>
          <w:sz w:val="22"/>
          <w:szCs w:val="22"/>
          <w:lang w:val="en-US"/>
        </w:rPr>
      </w:pPr>
    </w:p>
    <w:p w:rsidR="0035335C" w:rsidRPr="001C5CD8" w:rsidRDefault="0035335C" w:rsidP="00A21B2F">
      <w:pPr>
        <w:numPr>
          <w:ilvl w:val="1"/>
          <w:numId w:val="1"/>
        </w:numPr>
        <w:spacing w:line="480" w:lineRule="auto"/>
        <w:jc w:val="both"/>
        <w:rPr>
          <w:rFonts w:ascii="Verdana" w:hAnsi="Verdana"/>
          <w:b/>
          <w:bCs/>
          <w:sz w:val="22"/>
          <w:szCs w:val="22"/>
          <w:lang w:val="en-US"/>
        </w:rPr>
      </w:pPr>
      <w:r w:rsidRPr="001C5CD8">
        <w:rPr>
          <w:rFonts w:ascii="Verdana" w:hAnsi="Verdana"/>
          <w:b/>
          <w:bCs/>
          <w:sz w:val="22"/>
          <w:szCs w:val="22"/>
          <w:lang w:val="en-US"/>
        </w:rPr>
        <w:t>Rumusan Masalah</w:t>
      </w:r>
    </w:p>
    <w:p w:rsidR="00580468" w:rsidRPr="001C5CD8" w:rsidRDefault="00580468" w:rsidP="00A21B2F">
      <w:pPr>
        <w:spacing w:line="480" w:lineRule="auto"/>
        <w:ind w:firstLine="720"/>
        <w:jc w:val="both"/>
        <w:rPr>
          <w:rFonts w:ascii="Verdana" w:hAnsi="Verdana"/>
          <w:sz w:val="22"/>
          <w:szCs w:val="22"/>
        </w:rPr>
      </w:pPr>
      <w:r w:rsidRPr="001C5CD8">
        <w:rPr>
          <w:rFonts w:ascii="Verdana" w:hAnsi="Verdana"/>
          <w:sz w:val="22"/>
          <w:szCs w:val="22"/>
        </w:rPr>
        <w:t>Permasalahan yang terjadi adalah sulit dan lambatnya pihak Search And Rescue Daerah Istimewa Yogyakarta (SARDA DIY) dalam memberikan informasi  baik informasi bencana ataupun kebutuhan-kebutuhan yang paling mendesak dala</w:t>
      </w:r>
      <w:r w:rsidR="00B1459A">
        <w:rPr>
          <w:rFonts w:ascii="Verdana" w:hAnsi="Verdana"/>
          <w:sz w:val="22"/>
          <w:szCs w:val="22"/>
        </w:rPr>
        <w:t>m bencana tersebut kepada donatu</w:t>
      </w:r>
      <w:r w:rsidRPr="001C5CD8">
        <w:rPr>
          <w:rFonts w:ascii="Verdana" w:hAnsi="Verdana"/>
          <w:sz w:val="22"/>
          <w:szCs w:val="22"/>
        </w:rPr>
        <w:t>r yang akan memb</w:t>
      </w:r>
      <w:r w:rsidR="00B1459A">
        <w:rPr>
          <w:rFonts w:ascii="Verdana" w:hAnsi="Verdana"/>
          <w:sz w:val="22"/>
          <w:szCs w:val="22"/>
        </w:rPr>
        <w:t xml:space="preserve">erikan bantuan, sehingga </w:t>
      </w:r>
      <w:r w:rsidRPr="001C5CD8">
        <w:rPr>
          <w:rFonts w:ascii="Verdana" w:hAnsi="Verdana"/>
          <w:sz w:val="22"/>
          <w:szCs w:val="22"/>
        </w:rPr>
        <w:t>pa</w:t>
      </w:r>
      <w:r w:rsidR="00B1459A">
        <w:rPr>
          <w:rFonts w:ascii="Verdana" w:hAnsi="Verdana"/>
          <w:sz w:val="22"/>
          <w:szCs w:val="22"/>
        </w:rPr>
        <w:t>ra donatu</w:t>
      </w:r>
      <w:r w:rsidRPr="001C5CD8">
        <w:rPr>
          <w:rFonts w:ascii="Verdana" w:hAnsi="Verdana"/>
          <w:sz w:val="22"/>
          <w:szCs w:val="22"/>
        </w:rPr>
        <w:t>r ataupun relawan tidak ter</w:t>
      </w:r>
      <w:r w:rsidR="00B1459A">
        <w:rPr>
          <w:rFonts w:ascii="Verdana" w:hAnsi="Verdana"/>
          <w:sz w:val="22"/>
          <w:szCs w:val="22"/>
        </w:rPr>
        <w:t xml:space="preserve">koordinasi dengan baik. </w:t>
      </w:r>
      <w:r w:rsidR="009C0389">
        <w:rPr>
          <w:rFonts w:ascii="Verdana" w:hAnsi="Verdana"/>
          <w:sz w:val="22"/>
          <w:szCs w:val="22"/>
        </w:rPr>
        <w:t>D</w:t>
      </w:r>
      <w:r w:rsidR="00B1459A">
        <w:rPr>
          <w:rFonts w:ascii="Verdana" w:hAnsi="Verdana"/>
          <w:sz w:val="22"/>
          <w:szCs w:val="22"/>
        </w:rPr>
        <w:t>alam hal ini,</w:t>
      </w:r>
      <w:r w:rsidRPr="001C5CD8">
        <w:rPr>
          <w:rFonts w:ascii="Verdana" w:hAnsi="Verdana"/>
          <w:sz w:val="22"/>
          <w:szCs w:val="22"/>
        </w:rPr>
        <w:t xml:space="preserve"> informasi dan pertolongan yang cepat dan tepat sangat di butuhkan dalam suatu musibah bencana.  </w:t>
      </w:r>
    </w:p>
    <w:p w:rsidR="0035335C" w:rsidRPr="001C5CD8" w:rsidRDefault="0035335C" w:rsidP="00A21B2F">
      <w:pPr>
        <w:spacing w:line="480" w:lineRule="auto"/>
        <w:ind w:firstLine="720"/>
        <w:jc w:val="both"/>
        <w:rPr>
          <w:rFonts w:ascii="Verdana" w:hAnsi="Verdana"/>
          <w:sz w:val="22"/>
          <w:szCs w:val="22"/>
          <w:lang w:val="en-US"/>
        </w:rPr>
      </w:pPr>
    </w:p>
    <w:p w:rsidR="0035335C" w:rsidRPr="001C5CD8" w:rsidRDefault="0035335C" w:rsidP="00A21B2F">
      <w:pPr>
        <w:numPr>
          <w:ilvl w:val="1"/>
          <w:numId w:val="1"/>
        </w:numPr>
        <w:tabs>
          <w:tab w:val="left" w:pos="720"/>
        </w:tabs>
        <w:spacing w:line="480" w:lineRule="auto"/>
        <w:jc w:val="both"/>
        <w:rPr>
          <w:rFonts w:ascii="Verdana" w:hAnsi="Verdana"/>
          <w:b/>
          <w:bCs/>
          <w:sz w:val="22"/>
          <w:szCs w:val="22"/>
          <w:lang w:val="en-US"/>
        </w:rPr>
      </w:pPr>
      <w:r w:rsidRPr="001C5CD8">
        <w:rPr>
          <w:rFonts w:ascii="Verdana" w:hAnsi="Verdana"/>
          <w:b/>
          <w:bCs/>
          <w:sz w:val="22"/>
          <w:szCs w:val="22"/>
          <w:lang w:val="en-US"/>
        </w:rPr>
        <w:t>Ruang Lingkup</w:t>
      </w:r>
    </w:p>
    <w:p w:rsidR="00580468" w:rsidRPr="001C5CD8" w:rsidRDefault="00580468" w:rsidP="00A21B2F">
      <w:pPr>
        <w:spacing w:line="480" w:lineRule="auto"/>
        <w:ind w:firstLine="720"/>
        <w:jc w:val="both"/>
        <w:rPr>
          <w:rFonts w:ascii="Verdana" w:hAnsi="Verdana"/>
          <w:sz w:val="22"/>
          <w:szCs w:val="22"/>
        </w:rPr>
      </w:pPr>
      <w:r w:rsidRPr="001C5CD8">
        <w:rPr>
          <w:rFonts w:ascii="Verdana" w:hAnsi="Verdana"/>
          <w:sz w:val="22"/>
          <w:szCs w:val="22"/>
        </w:rPr>
        <w:t>Pada system informasi bantuan bencana berbasis web ini memiliki batasan sebagai berikut :</w:t>
      </w:r>
    </w:p>
    <w:p w:rsidR="00580468" w:rsidRPr="001C5CD8" w:rsidRDefault="00580468" w:rsidP="00A21B2F">
      <w:pPr>
        <w:pStyle w:val="ListParagraph"/>
        <w:numPr>
          <w:ilvl w:val="0"/>
          <w:numId w:val="2"/>
        </w:numPr>
        <w:tabs>
          <w:tab w:val="left" w:pos="360"/>
        </w:tabs>
        <w:spacing w:line="480" w:lineRule="auto"/>
        <w:ind w:left="360"/>
        <w:jc w:val="both"/>
        <w:rPr>
          <w:rFonts w:ascii="Verdana" w:hAnsi="Verdana" w:cs="Times New Roman"/>
          <w:sz w:val="22"/>
          <w:szCs w:val="22"/>
        </w:rPr>
      </w:pPr>
      <w:r w:rsidRPr="001C5CD8">
        <w:rPr>
          <w:rFonts w:ascii="Verdana" w:hAnsi="Verdana" w:cs="Times New Roman"/>
          <w:sz w:val="22"/>
          <w:szCs w:val="22"/>
        </w:rPr>
        <w:lastRenderedPageBreak/>
        <w:t>Para donator atau relawan diwajibkan menjadi anggota ( member ) dalam website ini.</w:t>
      </w:r>
    </w:p>
    <w:p w:rsidR="00580468" w:rsidRPr="001C5CD8" w:rsidRDefault="00580468" w:rsidP="00A21B2F">
      <w:pPr>
        <w:pStyle w:val="ListParagraph"/>
        <w:numPr>
          <w:ilvl w:val="0"/>
          <w:numId w:val="2"/>
        </w:numPr>
        <w:tabs>
          <w:tab w:val="left" w:pos="360"/>
        </w:tabs>
        <w:spacing w:line="480" w:lineRule="auto"/>
        <w:ind w:left="360"/>
        <w:jc w:val="both"/>
        <w:rPr>
          <w:rFonts w:ascii="Verdana" w:hAnsi="Verdana" w:cs="Times New Roman"/>
          <w:sz w:val="22"/>
          <w:szCs w:val="22"/>
        </w:rPr>
      </w:pPr>
      <w:r w:rsidRPr="001C5CD8">
        <w:rPr>
          <w:rFonts w:ascii="Verdana" w:hAnsi="Verdana" w:cs="Times New Roman"/>
          <w:sz w:val="22"/>
          <w:szCs w:val="22"/>
        </w:rPr>
        <w:t>Website menyediakan informasi bantuan bencana yang dilakukan pihak Search And Rescue Daerah Istimewa Yogyakarta (SARDA DIY) kepada donatur, baik mengenai bencana-bencana yang terjadi, bantuan bencana yang dibutuhkan, stok bantuan yang ada dan  laporan - laporan dari distribusi bantuan tersebut.</w:t>
      </w:r>
    </w:p>
    <w:p w:rsidR="00580468" w:rsidRPr="001C5CD8" w:rsidRDefault="00580468" w:rsidP="00A21B2F">
      <w:pPr>
        <w:pStyle w:val="ListParagraph"/>
        <w:numPr>
          <w:ilvl w:val="0"/>
          <w:numId w:val="2"/>
        </w:numPr>
        <w:tabs>
          <w:tab w:val="left" w:pos="360"/>
        </w:tabs>
        <w:spacing w:line="480" w:lineRule="auto"/>
        <w:ind w:left="360"/>
        <w:jc w:val="both"/>
        <w:rPr>
          <w:rFonts w:ascii="Verdana" w:hAnsi="Verdana" w:cs="Times New Roman"/>
          <w:sz w:val="22"/>
          <w:szCs w:val="22"/>
        </w:rPr>
      </w:pPr>
      <w:r w:rsidRPr="001C5CD8">
        <w:rPr>
          <w:rFonts w:ascii="Verdana" w:hAnsi="Verdana" w:cs="Times New Roman"/>
          <w:sz w:val="22"/>
          <w:szCs w:val="22"/>
        </w:rPr>
        <w:t>Bantuan yang dikelola pihak Search And Rescue ( SARDA ) Daerah Istimewa Yogyakarta adalah berupa Logistik (bahan makan), obat-obatan, uang dan bantuan personil.</w:t>
      </w:r>
    </w:p>
    <w:p w:rsidR="00765BF8" w:rsidRPr="001C5CD8" w:rsidRDefault="00765BF8" w:rsidP="00A21B2F">
      <w:pPr>
        <w:pStyle w:val="ListParagraph"/>
        <w:numPr>
          <w:ilvl w:val="0"/>
          <w:numId w:val="2"/>
        </w:numPr>
        <w:tabs>
          <w:tab w:val="left" w:pos="360"/>
        </w:tabs>
        <w:spacing w:line="480" w:lineRule="auto"/>
        <w:ind w:left="360"/>
        <w:jc w:val="both"/>
        <w:rPr>
          <w:rFonts w:ascii="Verdana" w:hAnsi="Verdana" w:cs="Times New Roman"/>
          <w:sz w:val="22"/>
          <w:szCs w:val="22"/>
        </w:rPr>
      </w:pPr>
      <w:r w:rsidRPr="001C5CD8">
        <w:rPr>
          <w:rFonts w:ascii="Verdana" w:hAnsi="Verdana" w:cs="Times New Roman"/>
          <w:sz w:val="22"/>
          <w:szCs w:val="22"/>
        </w:rPr>
        <w:t>Transfer bantuan berupa uang dilakukan secara manual lewat bank.</w:t>
      </w:r>
    </w:p>
    <w:p w:rsidR="0035335C" w:rsidRPr="001C5CD8" w:rsidRDefault="00580468" w:rsidP="00A21B2F">
      <w:pPr>
        <w:pStyle w:val="ListParagraph"/>
        <w:tabs>
          <w:tab w:val="left" w:pos="360"/>
        </w:tabs>
        <w:spacing w:line="480" w:lineRule="auto"/>
        <w:ind w:left="360"/>
        <w:jc w:val="both"/>
        <w:rPr>
          <w:rFonts w:ascii="Verdana" w:hAnsi="Verdana"/>
          <w:sz w:val="22"/>
          <w:szCs w:val="22"/>
        </w:rPr>
      </w:pPr>
      <w:r w:rsidRPr="001C5CD8">
        <w:rPr>
          <w:rFonts w:ascii="Verdana" w:hAnsi="Verdana"/>
          <w:sz w:val="22"/>
          <w:szCs w:val="22"/>
        </w:rPr>
        <w:t xml:space="preserve"> </w:t>
      </w:r>
    </w:p>
    <w:p w:rsidR="0035335C" w:rsidRPr="001C5CD8" w:rsidRDefault="0035335C" w:rsidP="00A21B2F">
      <w:pPr>
        <w:spacing w:line="480" w:lineRule="auto"/>
        <w:jc w:val="both"/>
        <w:rPr>
          <w:rFonts w:ascii="Verdana" w:hAnsi="Verdana"/>
          <w:b/>
          <w:bCs/>
          <w:sz w:val="22"/>
          <w:szCs w:val="22"/>
          <w:lang w:val="en-US"/>
        </w:rPr>
      </w:pPr>
      <w:r w:rsidRPr="001C5CD8">
        <w:rPr>
          <w:rFonts w:ascii="Verdana" w:hAnsi="Verdana"/>
          <w:b/>
          <w:bCs/>
          <w:sz w:val="22"/>
          <w:szCs w:val="22"/>
          <w:lang w:val="en-US"/>
        </w:rPr>
        <w:t>1.4</w:t>
      </w:r>
      <w:r w:rsidRPr="001C5CD8">
        <w:rPr>
          <w:rFonts w:ascii="Verdana" w:hAnsi="Verdana"/>
          <w:b/>
          <w:bCs/>
          <w:sz w:val="22"/>
          <w:szCs w:val="22"/>
          <w:lang w:val="en-US"/>
        </w:rPr>
        <w:tab/>
        <w:t>Tujuan Penelitian</w:t>
      </w:r>
    </w:p>
    <w:p w:rsidR="0035335C" w:rsidRPr="001C5CD8" w:rsidRDefault="00580468" w:rsidP="00A21B2F">
      <w:pPr>
        <w:spacing w:line="480" w:lineRule="auto"/>
        <w:ind w:firstLine="720"/>
        <w:jc w:val="both"/>
        <w:rPr>
          <w:rFonts w:ascii="Verdana" w:hAnsi="Verdana"/>
          <w:sz w:val="22"/>
          <w:szCs w:val="22"/>
        </w:rPr>
      </w:pPr>
      <w:r w:rsidRPr="001C5CD8">
        <w:rPr>
          <w:rFonts w:ascii="Verdana" w:hAnsi="Verdana"/>
          <w:sz w:val="22"/>
          <w:szCs w:val="22"/>
          <w:lang w:val="id-ID"/>
        </w:rPr>
        <w:t>Penelitian</w:t>
      </w:r>
      <w:r w:rsidRPr="001C5CD8">
        <w:rPr>
          <w:rFonts w:ascii="Verdana" w:hAnsi="Verdana"/>
          <w:sz w:val="22"/>
          <w:szCs w:val="22"/>
          <w:lang w:val="en-US"/>
        </w:rPr>
        <w:t xml:space="preserve"> ini</w:t>
      </w:r>
      <w:r w:rsidRPr="001C5CD8">
        <w:rPr>
          <w:rFonts w:ascii="Verdana" w:hAnsi="Verdana"/>
          <w:sz w:val="22"/>
          <w:szCs w:val="22"/>
          <w:lang w:val="id-ID"/>
        </w:rPr>
        <w:t xml:space="preserve"> bertujuan untuk </w:t>
      </w:r>
      <w:r w:rsidRPr="001C5CD8">
        <w:rPr>
          <w:rFonts w:ascii="Verdana" w:hAnsi="Verdana"/>
          <w:sz w:val="22"/>
          <w:szCs w:val="22"/>
        </w:rPr>
        <w:t>memembantu para donatur dalam mendapatkan informasi musibah atau bencana yang terjadi secara cepat. Informasi bencana adalah hal yang utama bagi donatur agar dapa</w:t>
      </w:r>
      <w:r w:rsidR="00904882">
        <w:rPr>
          <w:rFonts w:ascii="Verdana" w:hAnsi="Verdana"/>
          <w:sz w:val="22"/>
          <w:szCs w:val="22"/>
        </w:rPr>
        <w:t>t segera membantu. D</w:t>
      </w:r>
      <w:r w:rsidRPr="001C5CD8">
        <w:rPr>
          <w:rFonts w:ascii="Verdana" w:hAnsi="Verdana"/>
          <w:sz w:val="22"/>
          <w:szCs w:val="22"/>
        </w:rPr>
        <w:t>engan adanya website ini, diharapkan agar para donatur dapat lebih mudah dalam menya</w:t>
      </w:r>
      <w:r w:rsidR="008C5D50">
        <w:rPr>
          <w:rFonts w:ascii="Verdana" w:hAnsi="Verdana"/>
          <w:sz w:val="22"/>
          <w:szCs w:val="22"/>
        </w:rPr>
        <w:t>lurkan bantuannya</w:t>
      </w:r>
      <w:r w:rsidR="00B1459A">
        <w:rPr>
          <w:rFonts w:ascii="Verdana" w:hAnsi="Verdana"/>
          <w:sz w:val="22"/>
          <w:szCs w:val="22"/>
        </w:rPr>
        <w:t>.</w:t>
      </w:r>
    </w:p>
    <w:p w:rsidR="0035335C" w:rsidRPr="001C5CD8" w:rsidRDefault="0035335C" w:rsidP="00A21B2F">
      <w:pPr>
        <w:spacing w:line="480" w:lineRule="auto"/>
        <w:rPr>
          <w:rFonts w:ascii="Verdana" w:hAnsi="Verdana"/>
          <w:sz w:val="22"/>
          <w:szCs w:val="22"/>
        </w:rPr>
      </w:pPr>
    </w:p>
    <w:p w:rsidR="0035335C" w:rsidRPr="001C5CD8" w:rsidRDefault="0035335C" w:rsidP="00A21B2F">
      <w:pPr>
        <w:spacing w:line="480" w:lineRule="auto"/>
        <w:rPr>
          <w:rFonts w:ascii="Verdana" w:hAnsi="Verdana"/>
          <w:sz w:val="22"/>
          <w:szCs w:val="22"/>
        </w:rPr>
      </w:pPr>
    </w:p>
    <w:sectPr w:rsidR="0035335C" w:rsidRPr="001C5CD8" w:rsidSect="00AC32A4">
      <w:headerReference w:type="default" r:id="rId7"/>
      <w:footerReference w:type="default" r:id="rId8"/>
      <w:footerReference w:type="first" r:id="rId9"/>
      <w:pgSz w:w="11906" w:h="16838" w:code="9"/>
      <w:pgMar w:top="2268" w:right="1701" w:bottom="1701" w:left="2268" w:header="706" w:footer="706"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15F" w:rsidRDefault="0025115F" w:rsidP="004A4FE6">
      <w:r>
        <w:separator/>
      </w:r>
    </w:p>
  </w:endnote>
  <w:endnote w:type="continuationSeparator" w:id="1">
    <w:p w:rsidR="0025115F" w:rsidRDefault="0025115F" w:rsidP="004A4F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5A9" w:rsidRDefault="002511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5A9" w:rsidRPr="00BB3F1C" w:rsidRDefault="00765BF8" w:rsidP="00AC32A4">
    <w:pPr>
      <w:pStyle w:val="Footer"/>
      <w:jc w:val="center"/>
      <w:rPr>
        <w:lang w:val="en-US"/>
      </w:rPr>
    </w:pPr>
    <w:r>
      <w:rPr>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15F" w:rsidRDefault="0025115F" w:rsidP="004A4FE6">
      <w:r>
        <w:separator/>
      </w:r>
    </w:p>
  </w:footnote>
  <w:footnote w:type="continuationSeparator" w:id="1">
    <w:p w:rsidR="0025115F" w:rsidRDefault="0025115F" w:rsidP="004A4F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5A9" w:rsidRDefault="00EE0A59" w:rsidP="00AC32A4">
    <w:pPr>
      <w:pStyle w:val="Header"/>
      <w:framePr w:wrap="auto" w:vAnchor="text" w:hAnchor="margin" w:xAlign="right" w:y="1"/>
      <w:rPr>
        <w:rStyle w:val="PageNumber"/>
      </w:rPr>
    </w:pPr>
    <w:r>
      <w:rPr>
        <w:rStyle w:val="PageNumber"/>
      </w:rPr>
      <w:fldChar w:fldCharType="begin"/>
    </w:r>
    <w:r w:rsidR="00765BF8">
      <w:rPr>
        <w:rStyle w:val="PageNumber"/>
      </w:rPr>
      <w:instrText xml:space="preserve">PAGE  </w:instrText>
    </w:r>
    <w:r>
      <w:rPr>
        <w:rStyle w:val="PageNumber"/>
      </w:rPr>
      <w:fldChar w:fldCharType="separate"/>
    </w:r>
    <w:r w:rsidR="00C5342A">
      <w:rPr>
        <w:rStyle w:val="PageNumber"/>
        <w:noProof/>
      </w:rPr>
      <w:t>3</w:t>
    </w:r>
    <w:r>
      <w:rPr>
        <w:rStyle w:val="PageNumber"/>
      </w:rPr>
      <w:fldChar w:fldCharType="end"/>
    </w:r>
  </w:p>
  <w:p w:rsidR="006F65A9" w:rsidRDefault="0025115F" w:rsidP="00AC32A4">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F41A429A"/>
    <w:name w:val="WW8Num10"/>
    <w:lvl w:ilvl="0">
      <w:start w:val="1"/>
      <w:numFmt w:val="decimal"/>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D2B4FED"/>
    <w:multiLevelType w:val="multilevel"/>
    <w:tmpl w:val="E2A463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35335C"/>
    <w:rsid w:val="001C5CD8"/>
    <w:rsid w:val="001E0490"/>
    <w:rsid w:val="0025023F"/>
    <w:rsid w:val="0025115F"/>
    <w:rsid w:val="0035335C"/>
    <w:rsid w:val="00362127"/>
    <w:rsid w:val="003A6E83"/>
    <w:rsid w:val="004505AC"/>
    <w:rsid w:val="004A4FE6"/>
    <w:rsid w:val="00580468"/>
    <w:rsid w:val="005C73EF"/>
    <w:rsid w:val="006633FB"/>
    <w:rsid w:val="00765BF8"/>
    <w:rsid w:val="008C5D50"/>
    <w:rsid w:val="00904882"/>
    <w:rsid w:val="00931CF6"/>
    <w:rsid w:val="009C0389"/>
    <w:rsid w:val="00A21B2F"/>
    <w:rsid w:val="00B1459A"/>
    <w:rsid w:val="00C5342A"/>
    <w:rsid w:val="00EE0A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35C"/>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35335C"/>
    <w:pPr>
      <w:keepNext/>
      <w:spacing w:line="480" w:lineRule="auto"/>
      <w:jc w:val="both"/>
      <w:outlineLvl w:val="0"/>
    </w:pPr>
    <w:rPr>
      <w:rFonts w:ascii="Arial" w:hAnsi="Arial" w:cs="Arial"/>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335C"/>
    <w:rPr>
      <w:rFonts w:ascii="Arial" w:eastAsia="Times New Roman" w:hAnsi="Arial" w:cs="Arial"/>
      <w:b/>
      <w:bCs/>
    </w:rPr>
  </w:style>
  <w:style w:type="paragraph" w:styleId="Footer">
    <w:name w:val="footer"/>
    <w:basedOn w:val="Normal"/>
    <w:link w:val="FooterChar"/>
    <w:rsid w:val="0035335C"/>
    <w:pPr>
      <w:tabs>
        <w:tab w:val="center" w:pos="4320"/>
        <w:tab w:val="right" w:pos="8640"/>
      </w:tabs>
    </w:pPr>
    <w:rPr>
      <w:lang w:val="id-ID"/>
    </w:rPr>
  </w:style>
  <w:style w:type="character" w:customStyle="1" w:styleId="FooterChar">
    <w:name w:val="Footer Char"/>
    <w:basedOn w:val="DefaultParagraphFont"/>
    <w:link w:val="Footer"/>
    <w:rsid w:val="0035335C"/>
    <w:rPr>
      <w:rFonts w:ascii="Times New Roman" w:eastAsia="Times New Roman" w:hAnsi="Times New Roman" w:cs="Times New Roman"/>
      <w:sz w:val="24"/>
      <w:szCs w:val="24"/>
      <w:lang w:val="id-ID"/>
    </w:rPr>
  </w:style>
  <w:style w:type="character" w:styleId="PageNumber">
    <w:name w:val="page number"/>
    <w:basedOn w:val="DefaultParagraphFont"/>
    <w:rsid w:val="0035335C"/>
  </w:style>
  <w:style w:type="paragraph" w:styleId="Header">
    <w:name w:val="header"/>
    <w:basedOn w:val="Normal"/>
    <w:link w:val="HeaderChar"/>
    <w:rsid w:val="0035335C"/>
    <w:pPr>
      <w:tabs>
        <w:tab w:val="center" w:pos="4320"/>
        <w:tab w:val="right" w:pos="8640"/>
      </w:tabs>
    </w:pPr>
  </w:style>
  <w:style w:type="character" w:customStyle="1" w:styleId="HeaderChar">
    <w:name w:val="Header Char"/>
    <w:basedOn w:val="DefaultParagraphFont"/>
    <w:link w:val="Header"/>
    <w:rsid w:val="0035335C"/>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35335C"/>
    <w:rPr>
      <w:b/>
      <w:bCs/>
    </w:rPr>
  </w:style>
  <w:style w:type="paragraph" w:styleId="ListParagraph">
    <w:name w:val="List Paragraph"/>
    <w:basedOn w:val="Normal"/>
    <w:qFormat/>
    <w:rsid w:val="0035335C"/>
    <w:pPr>
      <w:suppressAutoHyphens/>
      <w:ind w:left="720"/>
    </w:pPr>
    <w:rPr>
      <w:rFonts w:cs="Calibri"/>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490</Words>
  <Characters>2797</Characters>
  <Application>Microsoft Office Word</Application>
  <DocSecurity>0</DocSecurity>
  <Lines>23</Lines>
  <Paragraphs>6</Paragraphs>
  <ScaleCrop>false</ScaleCrop>
  <Company>Deftones</Company>
  <LinksUpToDate>false</LinksUpToDate>
  <CharactersWithSpaces>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Surono</dc:creator>
  <cp:keywords/>
  <dc:description/>
  <cp:lastModifiedBy>SURONO</cp:lastModifiedBy>
  <cp:revision>15</cp:revision>
  <dcterms:created xsi:type="dcterms:W3CDTF">2010-11-01T03:08:00Z</dcterms:created>
  <dcterms:modified xsi:type="dcterms:W3CDTF">2011-06-30T05:48:00Z</dcterms:modified>
</cp:coreProperties>
</file>